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339" w:leftChars="0" w:hanging="339" w:hangingChars="121"/>
        <w:jc w:val="center"/>
      </w:pPr>
      <w:bookmarkStart w:id="0" w:name="block-1337559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0ff8209f-a031-4e38-b2e9-77222347598e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-220" w:leftChars="0" w:right="-1800" w:rightChars="-818" w:firstLine="420" w:firstLineChars="15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faacd0a8-d455-4eb1-b068-cbe4889abc92"/>
      <w:r>
        <w:rPr>
          <w:rFonts w:ascii="Times New Roman" w:hAnsi="Times New Roman"/>
          <w:b/>
          <w:i w:val="0"/>
          <w:color w:val="000000"/>
          <w:sz w:val="28"/>
        </w:rPr>
        <w:t>МКУ "Управление образования в лице администрации г.Махачкалы"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"СОШ №53"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10031" w:type="dxa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3790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 ___________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М.Р.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Шахбанова Ц.М.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ind w:left="-220" w:leftChars="-100" w:firstLine="0" w:firstLineChars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_Ахмедханова Б.А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№3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1825271)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385f7dc-0ab0-4870-aa9c-d50d4a6594a1"/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Махачкала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bookmarkEnd w:id="0"/>
    <w:p>
      <w:pPr>
        <w:spacing w:before="0" w:after="0" w:line="276" w:lineRule="auto"/>
        <w:ind w:left="-220" w:leftChars="0" w:firstLine="658" w:firstLineChars="235"/>
        <w:jc w:val="both"/>
      </w:pPr>
      <w:bookmarkStart w:id="5" w:name="block-13375594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i w:val="0"/>
          <w:color w:val="000000"/>
          <w:sz w:val="28"/>
        </w:rPr>
        <w:t>ОЯСНИТЕЛЬНАЯ ЗАПИСКА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Программа по технологии 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Задачами курса технологии являются: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по технологии построена по модульному принципу.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ИНВАРИАНТНЫЕ МОДУЛИ ПРОГРАММЫ ПО ТЕХНОЛОГИИ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«Производство и технологии»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«Компьютерная графика. Черчение»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«Робототехника»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«3D-моделирование, прототипирование, макетирование»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ВАРИАТИВНЫЕ МОДУЛИ ПРОГРАММЫ ПО ТЕХНОЛОГИИ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«Автоматизированные системы»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Модули «Животноводство» и «Растениеводство»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курсе технологии осуществляется реализация межпредметных связей: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>
      <w:pPr>
        <w:spacing w:line="240" w:lineRule="auto"/>
        <w:ind w:left="-198" w:leftChars="-90" w:right="-713" w:rightChars="-324" w:firstLine="547" w:firstLineChars="228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440" w:right="1800" w:bottom="1083" w:left="1140" w:header="720" w:footer="720" w:gutter="0"/>
          <w:cols w:space="720" w:num="1"/>
        </w:sectPr>
      </w:pPr>
      <w:bookmarkStart w:id="6" w:name="block-13375594"/>
    </w:p>
    <w:bookmarkEnd w:id="5"/>
    <w:bookmarkEnd w:id="6"/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7" w:name="block-1337559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СОДЕРЖАНИЕ ОБУЧЕНИЯ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8" w:name="_Toc141791714"/>
      <w:bookmarkEnd w:id="8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ИНВАРИАНТНЫЕ МОДУЛИ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9" w:name="_Toc141791715"/>
      <w:bookmarkEnd w:id="9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«Производство и технологии»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5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Материальный мир и потребности человека. Свойства вещей.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Материальные технологии. Технологический процесс.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Какие бывают профессии.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0" w:name="_Toc141791717"/>
      <w:bookmarkEnd w:id="1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Информационные технологии. Перспективные технологии.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1" w:name="_Toc141791718"/>
      <w:bookmarkEnd w:id="11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Народные ремёсла. Народные ремёсла и промыслы России.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Современная техносфера. Проблема взаимодействия природы и техносферы.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Современный транспорт и перспективы его развития.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2" w:name="_Toc141791719"/>
      <w:bookmarkEnd w:id="12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Производство и его виды.</w:t>
      </w:r>
    </w:p>
    <w:p>
      <w:pPr>
        <w:spacing w:before="0" w:after="0" w:line="240" w:lineRule="auto"/>
        <w:ind w:left="-862" w:leftChars="-392" w:right="-713" w:rightChars="-324" w:firstLine="535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3"/>
          <w:sz w:val="24"/>
          <w:szCs w:val="24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Сферы применения современных технологий.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Рынок труда. Функции рынка труда. Трудовые ресурсы.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Мир профессий. Профессия, квалификация и компетенции.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</w:pPr>
      <w:bookmarkStart w:id="13" w:name="_Toc141791720"/>
      <w:bookmarkEnd w:id="13"/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4" w:name="_Toc141791721"/>
      <w:bookmarkEnd w:id="14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5 КЛАСС</w:t>
      </w:r>
    </w:p>
    <w:p>
      <w:pPr>
        <w:spacing w:before="0" w:after="0" w:line="240" w:lineRule="auto"/>
        <w:ind w:left="-862" w:leftChars="-392" w:right="-713" w:rightChars="-324" w:firstLine="531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-862" w:leftChars="-392" w:right="-713" w:rightChars="-324" w:firstLine="554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Народные промыслы по обработке древесины.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Общие сведения о питании и технологиях приготовления пищи.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>
      <w:pPr>
        <w:spacing w:before="0" w:after="0" w:line="240" w:lineRule="auto"/>
        <w:ind w:left="-862" w:leftChars="-392" w:right="-713" w:rightChars="-324" w:firstLine="545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со швейным производством.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5" w:name="_Toc141791723"/>
      <w:bookmarkEnd w:id="15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 КЛАСС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Народные промыслы по обработке металла.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Способы обработки тонколистового металла.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производством и обработкой металлов.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Выполнение проектного изделия по технологической карте.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пищевым производством.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Одежда, виды одежды. Мода и стиль.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6" w:name="_Toc141791724"/>
      <w:bookmarkEnd w:id="16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Блюда национальной кухни из мяса, рыбы.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7" w:name="_Toc141791725"/>
      <w:bookmarkEnd w:id="17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«Робототехника»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5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Автоматизация и роботизация. Принципы работы робота.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Взаимосвязь конструкции робота и выполняемой им функции.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Робототехнический конструктор и комплектующие.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Базовые принципы программирования.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8" w:name="_Toc141791727"/>
      <w:bookmarkEnd w:id="18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Транспортные роботы. Назначение, особенности.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Знакомство с контроллером, моторами, датчиками.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Сборка мобильного робота.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Принципы программирования мобильных роботов.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Учебный проект по робототехнике.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9" w:name="_Toc141791728"/>
      <w:bookmarkEnd w:id="19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Учебный проект по робототехнике.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0" w:name="_Toc141791729"/>
      <w:bookmarkEnd w:id="2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Датчики, принципы и режимы работы, параметры, применение.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Беспроводное управление роботом.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1" w:name="_Toc141791730"/>
      <w:bookmarkEnd w:id="21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Робототехнические системы. Автоматизированные и роботи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Протоколы связи.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 в области робототехники.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Научно-практический проект по робототехнике.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«3D-моделирование, прототипирование, макетирование»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 объёмных моделей с помощью компьютерных программ.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2" w:name="_Toc141791733"/>
      <w:bookmarkEnd w:id="22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Инструменты для создания цифровой объёмной модели.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3" w:name="_Toc141791734"/>
      <w:bookmarkEnd w:id="23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«аддитивные технологии».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Подготовка к печати. Печать 3D-модели.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3D-печатью.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4" w:name="_Toc141791735"/>
      <w:bookmarkEnd w:id="24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«Компьютерная графика. Черчение»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5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Чтение чертежа.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5" w:name="_Toc141791737"/>
      <w:bookmarkEnd w:id="25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 проектной документации.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Стандарты оформления.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о графическом редакторе, компьютерной графике.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 печатной продукции в графическом редакторе.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6" w:name="_Toc141791738"/>
      <w:bookmarkEnd w:id="26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графической 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Математические, физические и информационные 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Графические модели. Виды графических моделей.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Количественная и качественная оценка модели.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7" w:name="_Toc141791739"/>
      <w:bookmarkEnd w:id="27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 документов, виды документов. Основная надпись.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Геометрические примитивы.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Сложные 3D-модели и сборочные чертежи.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Изделия и их модели. Анализ формы объекта и синтез 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План создания 3D-модели.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8" w:name="_Toc141791740"/>
      <w:bookmarkEnd w:id="28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</w:pPr>
      <w:bookmarkStart w:id="29" w:name="_Toc141791741"/>
      <w:bookmarkEnd w:id="29"/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ВАРИАТИВНЫЕ МОДУЛИ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«Автоматизированные системы»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8–9 КЛАССЫ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Введение в автоматизированные системы.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Элементная база автоматизированных систем.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Управление техническими системами.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0" w:name="_Toc141791744"/>
      <w:bookmarkEnd w:id="3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«Животноводство»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7–8 КЛАССЫ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Домашние животные. Сельскохозяйственные животные.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Разведение животных. Породы животных, их создание.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Лечение животных. Понятие о ветеринарии.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Животные у нас дома. Забота о домашних и бездомных животных.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Производство животноводческих продуктов.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Использование цифровых технологий в животноводстве.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Цифровая ферма: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автоматическое кормление животных;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автоматическая дойка;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уборка помещения и другое.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Профессии, связанные с деятельностью животновода.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1" w:name="_Toc141791746"/>
      <w:bookmarkEnd w:id="31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Модуль «Растениеводство»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7–8 КЛАССЫ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Почвы, виды почв. Плодородие почв.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Культурные растения и их классификация.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Выращивание растений на школьном/приусадебном участке.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Сохранение природной среды.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Сельскохозяйственное производство.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автоматизация тепличного хозяйства;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применение роботов-манипуляторов для уборки урожая;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использование БПЛА и другое.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Сельскохозяйственные профессии.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pacing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000" w:right="1800" w:bottom="1440" w:left="1800" w:header="720" w:footer="720" w:gutter="0"/>
          <w:cols w:space="720" w:num="1"/>
        </w:sectPr>
      </w:pPr>
      <w:bookmarkStart w:id="32" w:name="block-13375590"/>
    </w:p>
    <w:bookmarkEnd w:id="7"/>
    <w:bookmarkEnd w:id="32"/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3" w:name="block-13375592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4" w:name="_Toc141791749"/>
      <w:bookmarkEnd w:id="34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ЛИЧНОСТНЫЕ РЕЗУЛЬТАТЫ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1) патриотического воспитания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2)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гражданского и духовно-нравственного воспитания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3)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эстетического воспитания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восприятие эстетических качеств предметов труда;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4) ценности научного познания и практической деятельности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ценности науки как фундамента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5) формирования культуры здоровья и эмоционального благополучия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6)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трудового воспитания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умение ориентироваться в мире современных профессий;</w:t>
      </w:r>
    </w:p>
    <w:p>
      <w:pPr>
        <w:spacing w:before="0" w:after="0" w:line="240" w:lineRule="auto"/>
        <w:ind w:left="-862" w:leftChars="-392" w:right="-713" w:rightChars="-324" w:firstLine="531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7)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экологического воспитания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5" w:name="_Toc141791750"/>
      <w:bookmarkEnd w:id="35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МЕТАПРЕДМЕТНЫЕ РЕЗУЛЬТАТЫ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Универсальные познавательные учебные действия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Базовые логические действия: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Базовые исследовательские действия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опытным путём изучать свойства различных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строить и оценивать модели объектов, явлений и процессов;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Работа с информацией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понимать различие между данными, информацией и знаниями;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Самоорганизация: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делать выбор и брать ответственность за решение.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Самоконтроль (рефлексия):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Умения принятия себя и других: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умения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Совместная деятельность: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распознавать некорректную аргументацию.</w:t>
      </w:r>
    </w:p>
    <w:p>
      <w:pPr>
        <w:spacing w:before="0" w:after="0" w:line="240" w:lineRule="auto"/>
        <w:ind w:left="-862" w:leftChars="-392" w:right="-713" w:rightChars="-324" w:firstLine="55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6" w:name="_Toc141791751"/>
      <w:bookmarkEnd w:id="36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ПРЕДМЕТНЫЕ РЕЗУЛЬТАТЫ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Для всех модулей обязательные предметные результаты: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- организовывать рабочее место в соответствии с изучаемой технологией;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- 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- 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5 классе: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технологии;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потребности человека;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сравнивать и анализировать свойства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классифицировать технику, описывать назначение техники;</w:t>
      </w:r>
    </w:p>
    <w:p>
      <w:pPr>
        <w:spacing w:before="0" w:after="0" w:line="240" w:lineRule="auto"/>
        <w:ind w:left="-862" w:leftChars="-392" w:right="-713" w:rightChars="-324" w:firstLine="526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назвать и характеризовать профессии.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6 классе: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машины и механизмы;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40" w:lineRule="auto"/>
        <w:ind w:left="-862" w:leftChars="-392" w:right="-713" w:rightChars="-324" w:firstLine="531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предлагать варианты усовершенствования конструкций;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приводить примеры развития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приводить примеры эстетичных промышленных изделий;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производства и производственные процессы;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современные и перспективные технологии;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экологические проблемы;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общие принципы управления;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биотехнологии, их применение;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9 классе: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модели экономической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разрабатывать бизнес-проект;</w:t>
      </w:r>
    </w:p>
    <w:p>
      <w:pPr>
        <w:spacing w:before="0" w:after="0" w:line="240" w:lineRule="auto"/>
        <w:ind w:left="-862" w:leftChars="-392" w:right="-713" w:rightChars="-324" w:firstLine="531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народные промыслы по обработке древесины;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виды древесины, пиломатериалов;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называть пищевую ценность яиц, круп, овощей;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 концу обучения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народные промыслы по обработке металла;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виды металлов и их сплавов;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обрабатывать металлы и их сплавы слесарным инструментом;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национальные блюда из разных видов теста;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одежды, характеризовать стили одежды;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выполнять чертёж выкроек швейного изделия;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художественное оформление изделий;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выполнять технологии приготовления блюд из рыбы,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блюда национальной кухни из рыбы, мяса;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«Робототехника»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основные законы робототехники;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программировать мобильного робота;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осуществлять робототехнические проекты;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презентовать изделие.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реализовывать полный цикл создания робота;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конструировать и моделировать робототехнические системы;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анализировать перспективы развития робототехники;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реализовывать полный цикл создания робота;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осуществлять робототехнические проекты.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и области применения графической информации;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применять чертёжные инструменты;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тексты, рисунки в графическом редакторе.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конструкторской документации;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характеризовать виды графических моделей;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и оформлять сборочный чертёж;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различные виды документов;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и редактировать сложные 3D-модели и сборочные чертежи.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0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«3D-моделирование, прототипирование, макетирование»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виды, свойства и назначение моделей;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макетов и их назначение;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развёртку и соединять фрагменты макета;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сборку деталей макета;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разрабатывать графическую документацию;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создавать 3D-модели, используя программное обеспечение;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проводить анализ и модернизацию компьютерной модели;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презентовать изделие.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и выполнять этапы аддитивного производства;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области применения 3D-моделирования;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8–9 классах: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признаки автоматизированных систем, их виды;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принципы управления технологическими процессами;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40" w:lineRule="auto"/>
        <w:ind w:left="-862" w:leftChars="-392" w:right="-713" w:rightChars="-324" w:firstLine="531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конструировать автоматизированные системы;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объяснять принцип сборки электрических схем;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«Животноводство»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7–8 классах: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основные направления животноводства;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right="-713" w:rightChars="-324"/>
        <w:jc w:val="both"/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</w:pPr>
    </w:p>
    <w:p>
      <w:pPr>
        <w:spacing w:before="0" w:after="0" w:line="240" w:lineRule="auto"/>
        <w:ind w:right="-713" w:rightChars="-324"/>
        <w:jc w:val="both"/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</w:pPr>
    </w:p>
    <w:p>
      <w:pPr>
        <w:spacing w:before="0" w:after="0" w:line="240" w:lineRule="auto"/>
        <w:ind w:right="-713" w:rightChars="-3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модуля «Растениеводство»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 концу обучения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 7–8 классах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основные направления растениеводства;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виды и свойства почв данного региона;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назвать опасные для человека дикорастущие растения;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полезные для человека грибы;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называть опасные для человека грибы;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методами сбора, переработки и хранения полезных растений и их плодов;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spacing w:line="240" w:lineRule="auto"/>
        <w:ind w:left="-862" w:leftChars="-392" w:right="-713" w:rightChars="-324" w:firstLine="549" w:firstLineChars="229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780" w:right="1800" w:bottom="863" w:left="1800" w:header="720" w:footer="720" w:gutter="0"/>
          <w:cols w:space="720" w:num="1"/>
        </w:sectPr>
      </w:pPr>
      <w:bookmarkStart w:id="37" w:name="block-13375592"/>
    </w:p>
    <w:bookmarkEnd w:id="33"/>
    <w:bookmarkEnd w:id="37"/>
    <w:p>
      <w:pPr>
        <w:spacing w:before="0" w:after="0"/>
        <w:ind w:left="120"/>
        <w:jc w:val="left"/>
      </w:pPr>
      <w:bookmarkStart w:id="38" w:name="block-1337559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    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ТЕМАТИЧЕСКОЕ ПЛАНИРОВАНИЕ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            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5 КЛАСС </w:t>
      </w:r>
    </w:p>
    <w:tbl>
      <w:tblPr>
        <w:tblStyle w:val="7"/>
        <w:tblW w:w="1451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236"/>
        <w:gridCol w:w="983"/>
        <w:gridCol w:w="1603"/>
        <w:gridCol w:w="1697"/>
        <w:gridCol w:w="40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52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428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523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0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 w:right="-244" w:rightChars="-111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 w:right="-24" w:rightChars="-11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               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             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ВАРИАТИВНЫЙ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Модуль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1."Животноводство"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Разведение животных. Породы животных, их создание.Лечение животных. Понятие о ветеринарии.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технологий выращивания сельскохозяйственных животных.Домашние животные. Сельскохозяйственные животные.Содержание сельскохозяйственных животных: помещение, оборудование, уход.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14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«Растениеводство»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растения и их классификация .Выращивание растений на школьном/приусадебном участке. Полезные для человека дикорастущие растения и их классификация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Сбор, заготовка и хранение полезных для человека дикорастущих растений и их плодов. Сбор и заготовка грибов. Соблюдение правил безопасности. Сохранение природной среды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738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right="-213" w:rightChars="-97" w:hanging="14" w:hangingChars="6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32"/>
                <w:szCs w:val="32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ectPr>
          <w:pgSz w:w="16383" w:h="11906" w:orient="landscape"/>
          <w:pgMar w:top="1220" w:right="1086" w:bottom="1440" w:left="1140" w:header="720" w:footer="720" w:gutter="0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ТЕМАТИЧЕСКОЕ ПЛАНИРОВАНИЕ                    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6 КЛАСС </w:t>
      </w:r>
    </w:p>
    <w:tbl>
      <w:tblPr>
        <w:tblStyle w:val="7"/>
        <w:tblW w:w="14350" w:type="dxa"/>
        <w:tblCellSpacing w:w="0" w:type="dxa"/>
        <w:tblInd w:w="-5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247"/>
        <w:gridCol w:w="1406"/>
        <w:gridCol w:w="1603"/>
        <w:gridCol w:w="1697"/>
        <w:gridCol w:w="33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52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52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ВАРИАТИВНЫЕ МОДУЛИ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Заготовка кормов. Кормление животных. Питательность корма. Рацион.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у нас дома. Забота о домашних и бездомных животных.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Проблема клонирования живых организмов. Социальные и этические проблемы.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Заготовка кормов. Кормление животных. Питательность корма. Рацион.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5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</w:rPr>
              <w:t xml:space="preserve">«Растениеводство»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технологий выращивания сельскохозяйственных культур.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Земледелие как поворотный пункт развития человеческой цивилизации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как величайшая ценность человечества. История земледелия.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Почвы, виды почв. Плодородие почв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обработки почвы: ручные и механизированные. Сельскохозяйственная техника.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664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ectPr>
          <w:pgSz w:w="16383" w:h="11906" w:orient="landscape"/>
          <w:pgMar w:top="1000" w:right="1800" w:bottom="920" w:left="1800" w:header="720" w:footer="720" w:gutter="0"/>
          <w:cols w:space="720" w:num="1"/>
        </w:sectPr>
      </w:pPr>
      <w:bookmarkStart w:id="39" w:name="block-13375593"/>
    </w:p>
    <w:bookmarkEnd w:id="38"/>
    <w:bookmarkEnd w:id="39"/>
    <w:p>
      <w:pPr>
        <w:spacing w:before="0" w:after="0"/>
        <w:ind w:left="7823" w:leftChars="54" w:hanging="7704" w:hangingChars="2750"/>
        <w:jc w:val="left"/>
        <w:rPr>
          <w:rFonts w:hint="default"/>
          <w:lang w:val="ru-RU"/>
        </w:rPr>
      </w:pPr>
      <w:bookmarkStart w:id="40" w:name="block-13375596"/>
      <w:r>
        <w:rPr>
          <w:rFonts w:ascii="Times New Roman" w:hAnsi="Times New Roman"/>
          <w:b/>
          <w:i w:val="0"/>
          <w:color w:val="000000"/>
          <w:sz w:val="28"/>
        </w:rPr>
        <w:t xml:space="preserve">ТЕМАТИЧЕСКОЕ ПЛАНИРОВАНИЕ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7 КЛАСС (ИНВАРИАНТНЫЕ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+ ВАРИАТИВНЫЕ </w:t>
      </w:r>
      <w:r>
        <w:rPr>
          <w:rFonts w:ascii="Times New Roman" w:hAnsi="Times New Roman"/>
          <w:b/>
          <w:i w:val="0"/>
          <w:color w:val="000000"/>
          <w:sz w:val="28"/>
        </w:rPr>
        <w:t>МОДУЛИ)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</w:t>
      </w:r>
    </w:p>
    <w:tbl>
      <w:tblPr>
        <w:tblStyle w:val="7"/>
        <w:tblW w:w="14020" w:type="dxa"/>
        <w:tblCellSpacing w:w="0" w:type="dxa"/>
        <w:tblInd w:w="-44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214"/>
        <w:gridCol w:w="976"/>
        <w:gridCol w:w="1744"/>
        <w:gridCol w:w="1603"/>
        <w:gridCol w:w="3518"/>
        <w:gridCol w:w="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2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32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1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385" w:rightChars="-17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7" w:hRule="atLeast"/>
          <w:tblCellSpacing w:w="0" w:type="dxa"/>
        </w:trPr>
        <w:tc>
          <w:tcPr>
            <w:tcW w:w="94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521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о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 w:leftChars="0" w:firstLine="0" w:firstLineChars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 w:leftChars="0" w:firstLine="0" w:firstLineChars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51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222" w:rightChars="-101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  <w:p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ВАРИАТИВНЫЕ МОДУЛИ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выращивания с/х культур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20" w:type="dxa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с/х животных региона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выращивания с/х животных региона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68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238" w:rightChars="-108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1440" w:right="1383" w:bottom="1222" w:left="1800" w:header="720" w:footer="720" w:gutter="0"/>
          <w:cols w:space="720" w:num="1"/>
        </w:sectPr>
      </w:pPr>
    </w:p>
    <w:bookmarkEnd w:id="40"/>
    <w:p>
      <w:pPr>
        <w:spacing w:before="0" w:after="0"/>
        <w:ind w:left="120" w:firstLine="1821" w:firstLineChars="65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41" w:name="block-1337558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(ИНВАРИАНТНЫЕ + ВАРИАТИВНЫЙ МОДУЛЬ «АВТОМАТИЗИРОВАННЫЕ СИСТЕМЫ») </w:t>
      </w:r>
    </w:p>
    <w:tbl>
      <w:tblPr>
        <w:tblStyle w:val="7"/>
        <w:tblW w:w="13970" w:type="dxa"/>
        <w:tblCellSpacing w:w="0" w:type="dxa"/>
        <w:tblInd w:w="-24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530"/>
        <w:gridCol w:w="1172"/>
        <w:gridCol w:w="1768"/>
        <w:gridCol w:w="1558"/>
        <w:gridCol w:w="32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</w:tc>
        <w:tc>
          <w:tcPr>
            <w:tcW w:w="55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49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2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55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25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Вариативные модули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Животноводчество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предприятия. Практическая работа "Анализ функционирования животноводческих комплексов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животноводчестве. Практическая работа "Искусственный интеллект и другие цифровые технологии в животноводчестве"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. Профессии , связанные с деятельностью животновода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с/х производства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с/х производства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. С/х профессии.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41"/>
    <w:p>
      <w:pPr>
        <w:spacing w:before="0" w:after="0"/>
        <w:ind w:left="120" w:firstLine="420" w:firstLineChars="150"/>
        <w:jc w:val="left"/>
      </w:pPr>
      <w:bookmarkStart w:id="42" w:name="block-1337560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9 КЛАСС (ИНВАРИАНТНЫЕ МОДУЛИ) </w:t>
      </w:r>
    </w:p>
    <w:tbl>
      <w:tblPr>
        <w:tblStyle w:val="7"/>
        <w:tblW w:w="14370" w:type="dxa"/>
        <w:tblCellSpacing w:w="0" w:type="dxa"/>
        <w:tblInd w:w="-66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720"/>
        <w:gridCol w:w="1090"/>
        <w:gridCol w:w="1819"/>
        <w:gridCol w:w="1631"/>
        <w:gridCol w:w="32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57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454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72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 w:right="-158" w:rightChars="-72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320"/>
              </w:tabs>
              <w:spacing w:before="0" w:after="0" w:line="240" w:lineRule="auto"/>
              <w:ind w:left="0" w:leftChars="0" w:right="-125" w:rightChars="-57"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32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Предпринимательство. Организация собственного производства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Моделирование экономической деятельности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67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Технология построения объёмных моделей и чертежей в САПР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Способы построения разрезов и сечений в САПР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67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3D-моделирование,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Аддитивные технологии. Создание моделей, сложных объектов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7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Профессии, связанные с 3D-технологиями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67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370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От робототехники к искусственному интеллекту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Система «Интернет вещей»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Промышленный Интернет вещей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Потребительский Интернет вещей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Современные профессии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"https://nsportal.ru/"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CellSpacing w:w="0" w:type="dxa"/>
        </w:trPr>
        <w:tc>
          <w:tcPr>
            <w:tcW w:w="65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14 </w:t>
            </w:r>
          </w:p>
        </w:tc>
        <w:tc>
          <w:tcPr>
            <w:tcW w:w="67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11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>
      <w:pPr>
        <w:sectPr>
          <w:pgSz w:w="16383" w:h="11906" w:orient="landscape"/>
          <w:pgMar w:top="663" w:right="1800" w:bottom="848" w:left="1800" w:header="720" w:footer="720" w:gutter="0"/>
          <w:cols w:space="720" w:num="1"/>
        </w:sectPr>
      </w:pPr>
    </w:p>
    <w:bookmarkEnd w:id="42"/>
    <w:p>
      <w:pPr>
        <w:spacing w:before="0" w:after="0"/>
        <w:ind w:left="120" w:firstLine="700" w:firstLineChars="250"/>
        <w:jc w:val="left"/>
      </w:pPr>
      <w:bookmarkStart w:id="43" w:name="block-1337559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1447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148"/>
        <w:gridCol w:w="1150"/>
        <w:gridCol w:w="1380"/>
        <w:gridCol w:w="1325"/>
        <w:gridCol w:w="1433"/>
        <w:gridCol w:w="31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</w:tc>
        <w:tc>
          <w:tcPr>
            <w:tcW w:w="51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85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640"/>
              </w:tabs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90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514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.</w:t>
            </w:r>
          </w:p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ч</w:t>
            </w:r>
          </w:p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313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ТЕХНОЛОГИИ. Потребности человека и технологии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 И ЧЕРЧЕНИЕ. Основы графической грамоты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ПИЩЕВЫХ ПРОДУКТОВ. Физиология питания. Основные принципы здорового питания.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выбора продуктов для здоровья человека. Пищевая ценность разных продуктов питания.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пищевых продуктов.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right="-130" w:rightChars="-59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Текстильные материалы, получение свойства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ТЕХНОЛОГИЯ ОБРАБОТКИ ТЕКСТИЛЬНЫХ МАТЕРИАЛОВ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4" w:leftChars="0" w:hanging="14" w:hangingChars="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hint="default"/>
              </w:rPr>
              <w:t>https://nsportal.ru/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РОБОТОТЕХНИКА,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сферы применения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исполнители. Датчик нажатия.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защите. Оценка качества модели робота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ЖИВОТНОВОДСТВО,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Элементы технологий выращивания сельскохозяйственных животных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животные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Сельскохозяйственные животные»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Содержание с\х животных:помещение, оборудование, уход.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Разведение животных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Породы животных , их создание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Лечение животных. Понятие о ветеринарии.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РАСТЕНИЕВОДСТВО.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Культурные растения и их классификация.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Выращивание растений на пришкольном участке участке.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Сбор, заготовка и хранение полезных для человека дикорастущих растений и их плодов.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 и заготовка грибов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безопасности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456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ectPr>
          <w:pgSz w:w="16383" w:h="11906" w:orient="landscape"/>
          <w:pgMar w:top="1440" w:right="1163" w:bottom="899" w:left="1140" w:header="720" w:footer="720" w:gutter="0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                 ПОУРОЧНОЕ ПЛАНИРОВАНИЕ        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6 КЛАСС </w:t>
      </w:r>
    </w:p>
    <w:tbl>
      <w:tblPr>
        <w:tblStyle w:val="7"/>
        <w:tblW w:w="14214" w:type="dxa"/>
        <w:tblCellSpacing w:w="0" w:type="dxa"/>
        <w:tblInd w:w="-6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030"/>
        <w:gridCol w:w="990"/>
        <w:gridCol w:w="1500"/>
        <w:gridCol w:w="1195"/>
        <w:gridCol w:w="1433"/>
        <w:gridCol w:w="31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50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 w:right="-145" w:rightChars="-66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1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50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ь</w:t>
            </w:r>
          </w:p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</w:t>
            </w:r>
          </w:p>
          <w:p>
            <w:pPr>
              <w:spacing w:before="0" w:after="0" w:line="240" w:lineRule="auto"/>
              <w:ind w:left="0" w:leftChars="0" w:firstLine="0" w:firstLineChars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315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ТЕХНОЛОГИИ. Модели и моделирование, виды моделей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03.10.2023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ТЕХНОЛОГИЯ ОБРАБОТКИ КОНСТРУКЦИОННЫХ МАТЕРИАЛОВ.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Металлы. Получение, свойства металлов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07.11.2023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27.10.2023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254" w:leftChars="61" w:hanging="120" w:hangingChars="5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Практич.работа по по резанию и гибке металла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8.11.2023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4840"/>
              </w:tabs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29.09.2023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01.12.2023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ТЕХНОЛОГИЯ ОБРАБОТКИ ПИЩЕВЫХ ПРОДУКТОВ.</w:t>
            </w:r>
          </w:p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Основы рационального питания: молоко и молочные продукты; тесто, виды теста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качества молочных продуктов, правила хранения продуктов.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теста. Технологии приготовления разных видов теста (тесто для вареников, песочное тесто).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теста. Технологии приготовления разных видов теста ( бисквитное тесто).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теста. Технологии приготовления разных видов теста (дрожжевое тесто).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пищевым производством.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ТЕХНОЛОГИЯ ОБРАБОТКИ ТЕКСТИЛЬНЫХ МАТЕРИАЛОВ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Одежда. Мода и стиль Профессии, связанные с производством одежды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4" w:leftChars="0" w:right="-246" w:rightChars="-112" w:hanging="134" w:hangingChars="56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РОБОТОТЕХНИКА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Классификация роботов. Транспортные роботы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управления. Роботы на колесном ходу.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ЖИВОТНОВОДСТВО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Заготовка кормов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05.04.2024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Кормление животных.Питательность корма. Рацион.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у нас дома. Забота о домашних и бездомных животных.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22.03.2024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Проблема клонирования живых организмов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09.04.2024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 этнические проблемы.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Разведение животных. Породы животных, их создание.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Лечение животных. Понятие о ветеринарии.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РАСТЕНИЕВОДСТВО.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Элементы технологий выращивания с/х культур.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Земледелие как поворотный пункт развития человеческой реализации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как величайшая ценность человечества. История земледелия.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Почвы.Виды почв.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07.05.2024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Плодородие почв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обработки почвы:ручные и механизированные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Сельскохозяйственная техника.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28.05.2024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  <w:bookmarkStart w:id="44" w:name="block-13375595"/>
    </w:p>
    <w:bookmarkEnd w:id="43"/>
    <w:bookmarkEnd w:id="44"/>
    <w:p>
      <w:pPr>
        <w:spacing w:before="0" w:after="0"/>
        <w:ind w:left="5722" w:leftChars="54" w:hanging="5603" w:hangingChars="2000"/>
        <w:jc w:val="left"/>
      </w:pPr>
      <w:bookmarkStart w:id="45" w:name="block-1337560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7 КЛАСС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(ИНВАРИАНТНЫЕ + ВАРИАТИВНЫЕ МОДУЛИ «РАСТЕНИЕВОДСТВО», «ЖИВОТНОВОДСТВО») </w:t>
      </w:r>
    </w:p>
    <w:tbl>
      <w:tblPr>
        <w:tblStyle w:val="7"/>
        <w:tblW w:w="1427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819"/>
        <w:gridCol w:w="1115"/>
        <w:gridCol w:w="1346"/>
        <w:gridCol w:w="1453"/>
        <w:gridCol w:w="1433"/>
        <w:gridCol w:w="32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7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Контролработы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Практичеработы 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323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27.10.2023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29.12.2023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</w:rPr>
              <w:t>https://nsportal.ru/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22.03.2024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right="-235" w:rightChars="-107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2" w:leftChars="0" w:hanging="12" w:hangingChars="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29.05.2024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466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1000" w:right="1800" w:bottom="1440" w:left="1140" w:header="720" w:footer="720" w:gutter="0"/>
          <w:cols w:space="720" w:num="1"/>
        </w:sectPr>
      </w:pPr>
    </w:p>
    <w:bookmarkEnd w:id="45"/>
    <w:p>
      <w:pPr>
        <w:spacing w:before="0" w:after="0"/>
        <w:ind w:left="1240" w:leftChars="54" w:hanging="1121" w:hangingChars="400"/>
        <w:jc w:val="left"/>
      </w:pPr>
      <w:bookmarkStart w:id="46" w:name="block-13375605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ПЛАНИРОВАНИЕ.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8 КЛАСС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(ИНВАРИАНТНЫЕ + ВАРИАТИВНЫЕ МОДУЛИ «РАСТЕНИЕВОДСТВО», «ЖИВОТНОВОДСТВО») </w:t>
      </w:r>
    </w:p>
    <w:tbl>
      <w:tblPr>
        <w:tblStyle w:val="7"/>
        <w:tblW w:w="14520" w:type="dxa"/>
        <w:tblCellSpacing w:w="0" w:type="dxa"/>
        <w:tblInd w:w="-58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24"/>
        <w:gridCol w:w="1118"/>
        <w:gridCol w:w="1352"/>
        <w:gridCol w:w="1458"/>
        <w:gridCol w:w="1433"/>
        <w:gridCol w:w="31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51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line="240" w:lineRule="auto"/>
              <w:ind w:left="135"/>
              <w:jc w:val="left"/>
            </w:pPr>
          </w:p>
        </w:tc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512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работы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.</w:t>
            </w:r>
          </w:p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  <w:tc>
          <w:tcPr>
            <w:tcW w:w="31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7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ectPr>
          <w:pgSz w:w="16383" w:h="11906" w:orient="landscape"/>
          <w:pgMar w:top="1220" w:right="1800" w:bottom="1440" w:left="1800" w:header="720" w:footer="720" w:gutter="0"/>
          <w:cols w:space="720" w:num="1"/>
        </w:sectPr>
      </w:pPr>
      <w:bookmarkStart w:id="47" w:name="block-13375605"/>
    </w:p>
    <w:bookmarkEnd w:id="46"/>
    <w:bookmarkEnd w:id="47"/>
    <w:p>
      <w:pPr>
        <w:spacing w:before="0" w:after="0"/>
        <w:ind w:left="120"/>
        <w:jc w:val="left"/>
      </w:pPr>
      <w:bookmarkStart w:id="48" w:name="block-13375606"/>
      <w:r>
        <w:rPr>
          <w:rFonts w:ascii="Times New Roman" w:hAnsi="Times New Roman"/>
          <w:b/>
          <w:i w:val="0"/>
          <w:color w:val="000000"/>
          <w:sz w:val="28"/>
        </w:rPr>
        <w:t xml:space="preserve"> П</w:t>
      </w:r>
      <w:bookmarkEnd w:id="48"/>
      <w:bookmarkStart w:id="49" w:name="block-1337560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(ИНВАРИАНТНЫЕ + ВАРИАТИВНЫЙ МОДУЛЬ «АВТОМАТИЗИРОВАННЫЕ СИСТЕМЫ») </w:t>
      </w:r>
    </w:p>
    <w:tbl>
      <w:tblPr>
        <w:tblStyle w:val="7"/>
        <w:tblW w:w="14320" w:type="dxa"/>
        <w:tblCellSpacing w:w="0" w:type="dxa"/>
        <w:tblInd w:w="-21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962"/>
        <w:gridCol w:w="1144"/>
        <w:gridCol w:w="1349"/>
        <w:gridCol w:w="1217"/>
        <w:gridCol w:w="1664"/>
        <w:gridCol w:w="3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71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860"/>
              </w:tabs>
              <w:spacing w:before="0" w:after="0"/>
              <w:ind w:left="14" w:leftChars="0" w:right="-220" w:rightChars="-100" w:hanging="14" w:hangingChars="6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496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>.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работы 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30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95" w:rightChars="-43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30.12.2023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95" w:rightChars="-43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02.03.2024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09.03.2024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16.03.2024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16.03.2024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06.04.2024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right="-95" w:rightChars="-43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13.04.2024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  <w:bookmarkStart w:id="59" w:name="_GoBack"/>
            <w:bookmarkEnd w:id="59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20.04.2024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27.04.2024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04.05.2024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11.05.2024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54" w:leftChars="61" w:hanging="120" w:hangingChars="5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18.05.2024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80" w:right="1800" w:bottom="1440" w:left="1800" w:header="720" w:footer="720" w:gutter="0"/>
          <w:cols w:space="720" w:num="1"/>
        </w:sectPr>
      </w:pPr>
      <w:bookmarkStart w:id="50" w:name="block-13375609"/>
    </w:p>
    <w:bookmarkEnd w:id="49"/>
    <w:bookmarkEnd w:id="50"/>
    <w:p>
      <w:pPr>
        <w:spacing w:before="0" w:after="0" w:line="360" w:lineRule="auto"/>
        <w:ind w:left="-440" w:leftChars="-200" w:right="-211" w:rightChars="-96" w:firstLine="0" w:firstLineChars="0"/>
        <w:jc w:val="center"/>
        <w:rPr>
          <w:sz w:val="24"/>
          <w:szCs w:val="24"/>
        </w:rPr>
      </w:pPr>
      <w:bookmarkStart w:id="51" w:name="block-13375608"/>
      <w:r>
        <w:rPr>
          <w:rFonts w:ascii="Times New Roman" w:hAnsi="Times New Roman"/>
          <w:b/>
          <w:i w:val="0"/>
          <w:color w:val="000000"/>
          <w:sz w:val="24"/>
          <w:szCs w:val="24"/>
        </w:rPr>
        <w:t>УЧЕБНО-МЕТОДИЧЕСКОЕ ОБЕСПЕЧЕНИЕ ОБРАЗОВАТЕЛЬНОГО ПРОЦЕССА</w:t>
      </w:r>
    </w:p>
    <w:p>
      <w:pPr>
        <w:spacing w:before="0" w:after="0" w:line="360" w:lineRule="auto"/>
        <w:ind w:left="-440" w:leftChars="-200" w:right="-211" w:rightChars="-96" w:firstLine="0" w:firstLineChars="0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ОБЯЗАТЕЛЬНЫЕ УЧЕБНЫЕ МАТЕРИАЛЫ ДЛЯ УЧЕНИКА</w:t>
      </w:r>
    </w:p>
    <w:p>
      <w:pPr>
        <w:spacing w:before="0" w:after="0" w:line="360" w:lineRule="auto"/>
        <w:ind w:left="-440" w:leftChars="-200" w:right="-211" w:rightChars="-96" w:firstLine="0" w:firstLineChars="0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>
      <w:pPr>
        <w:spacing w:before="0" w:after="0" w:line="360" w:lineRule="auto"/>
        <w:ind w:left="-198" w:leftChars="-200" w:right="-211" w:rightChars="-96" w:hanging="242" w:hangingChars="101"/>
        <w:jc w:val="left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​‌</w:t>
      </w:r>
      <w:bookmarkStart w:id="52" w:name="d2b9d9b0-d347-41b0-b449-60da5db8c7f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2"/>
      <w:r>
        <w:rPr>
          <w:sz w:val="24"/>
          <w:szCs w:val="24"/>
        </w:rPr>
        <w:br w:type="textWrapping"/>
      </w:r>
      <w:bookmarkStart w:id="53" w:name="d2b9d9b0-d347-41b0-b449-60da5db8c7f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3"/>
      <w:r>
        <w:rPr>
          <w:sz w:val="24"/>
          <w:szCs w:val="24"/>
        </w:rPr>
        <w:br w:type="textWrapping"/>
      </w:r>
      <w:bookmarkStart w:id="54" w:name="d2b9d9b0-d347-41b0-b449-60da5db8c7f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54"/>
      <w:r>
        <w:rPr>
          <w:sz w:val="24"/>
          <w:szCs w:val="24"/>
        </w:rPr>
        <w:br w:type="textWrapping"/>
      </w:r>
      <w:bookmarkStart w:id="55" w:name="d2b9d9b0-d347-41b0-b449-60da5db8c7f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• Технология. 3D-моделирование,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bookmarkEnd w:id="55"/>
      <w:r>
        <w:rPr>
          <w:sz w:val="24"/>
          <w:szCs w:val="24"/>
        </w:rPr>
        <w:br w:type="textWrapping"/>
      </w:r>
      <w:bookmarkStart w:id="56" w:name="d2b9d9b0-d347-41b0-b449-60da5db8c7f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bookmarkEnd w:id="56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‌</w:t>
      </w:r>
      <w:r>
        <w:rPr>
          <w:rFonts w:hint="default"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‌</w:t>
      </w:r>
      <w:bookmarkStart w:id="57" w:name="c2456d26-5ad2-4e93-8d8c-b15ce610194e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Маркуцкая</w:t>
      </w:r>
      <w:bookmarkEnd w:id="57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‌</w:t>
      </w:r>
    </w:p>
    <w:p>
      <w:pPr>
        <w:spacing w:before="0" w:after="0" w:line="360" w:lineRule="auto"/>
        <w:ind w:left="-440" w:leftChars="-200" w:right="-211" w:rightChars="-96" w:firstLine="0" w:firstLineChars="0"/>
        <w:jc w:val="left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​</w:t>
      </w:r>
    </w:p>
    <w:p>
      <w:pPr>
        <w:spacing w:before="0" w:after="0" w:line="360" w:lineRule="auto"/>
        <w:ind w:left="-440" w:leftChars="-200" w:right="-211" w:rightChars="-96" w:firstLine="0" w:firstLineChars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МЕТОДИЧЕСКИЕ МАТЕРИАЛЫ ДЛЯ УЧИТЕЛЯ</w:t>
      </w:r>
    </w:p>
    <w:p>
      <w:pPr>
        <w:spacing w:before="0" w:after="0" w:line="360" w:lineRule="auto"/>
        <w:ind w:left="-440" w:leftChars="-200" w:right="-211" w:rightChars="-96" w:firstLine="0" w:firstLineChars="0"/>
        <w:jc w:val="left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​‌</w:t>
      </w:r>
      <w:bookmarkStart w:id="58" w:name="bb79c701-a50b-4369-a44e-ca027f95a753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программы, поурочные планы, учебники, раздаточный материал</w:t>
      </w:r>
      <w:bookmarkEnd w:id="58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‌​</w:t>
      </w:r>
    </w:p>
    <w:p>
      <w:pPr>
        <w:spacing w:before="0" w:after="0" w:line="360" w:lineRule="auto"/>
        <w:ind w:left="-440" w:leftChars="-200" w:right="-211" w:rightChars="-96" w:firstLine="0" w:firstLineChars="0"/>
        <w:jc w:val="left"/>
        <w:rPr>
          <w:sz w:val="24"/>
          <w:szCs w:val="24"/>
        </w:rPr>
      </w:pPr>
    </w:p>
    <w:p>
      <w:pPr>
        <w:spacing w:before="0" w:after="0" w:line="360" w:lineRule="auto"/>
        <w:ind w:left="-440" w:leftChars="-200" w:right="-211" w:rightChars="-96" w:firstLine="0" w:firstLineChars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51"/>
    </w:p>
    <w:sectPr>
      <w:pgSz w:w="11907" w:h="16839"/>
      <w:pgMar w:top="1440" w:right="1007" w:bottom="144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8BF2A06"/>
    <w:rsid w:val="175F6D11"/>
    <w:rsid w:val="19962538"/>
    <w:rsid w:val="2CD33958"/>
    <w:rsid w:val="36BE5E74"/>
    <w:rsid w:val="370C54DE"/>
    <w:rsid w:val="3E6E6CED"/>
    <w:rsid w:val="44395BA8"/>
    <w:rsid w:val="4C665D18"/>
    <w:rsid w:val="6D912108"/>
    <w:rsid w:val="732C44BB"/>
    <w:rsid w:val="79495602"/>
    <w:rsid w:val="7C62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2023-10-03T19:22:00Z</dcterms:created>
  <dc:creator>Lenovo</dc:creator>
  <cp:lastModifiedBy>Lenovo</cp:lastModifiedBy>
  <cp:lastPrinted>2023-10-03T21:20:00Z</cp:lastPrinted>
  <dcterms:modified xsi:type="dcterms:W3CDTF">2023-10-03T21:36:33Z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2A1FC0EDCBF646208CF6A5250AC59183_12</vt:lpwstr>
  </property>
</Properties>
</file>